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12" w:rsidRDefault="00A14912" w:rsidP="00A1491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A14912" w:rsidRDefault="00A14912" w:rsidP="00A1491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A14912" w:rsidRDefault="00A14912" w:rsidP="00A1491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A14912" w:rsidRDefault="00A14912" w:rsidP="00A14912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A14912" w:rsidRDefault="00A14912" w:rsidP="00A14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A14912" w:rsidRDefault="00A14912" w:rsidP="00A14912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Аннотация к рабочей программе дисциплины </w:t>
      </w:r>
      <w:r>
        <w:rPr>
          <w:rFonts w:ascii="Times New Roman" w:hAnsi="Times New Roman" w:cs="Times New Roman"/>
          <w:b/>
          <w:sz w:val="28"/>
          <w:szCs w:val="28"/>
        </w:rPr>
        <w:t>ОУ</w:t>
      </w:r>
      <w:r w:rsidR="006D66B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.09 История</w:t>
      </w:r>
    </w:p>
    <w:p w:rsidR="00A14912" w:rsidRPr="00A14912" w:rsidRDefault="00A14912" w:rsidP="00A14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912">
        <w:rPr>
          <w:rFonts w:ascii="Times New Roman" w:hAnsi="Times New Roman"/>
          <w:b/>
          <w:sz w:val="28"/>
          <w:szCs w:val="28"/>
        </w:rPr>
        <w:t>27.02.07 Управление качеством продукции, процессов и услуг</w:t>
      </w:r>
    </w:p>
    <w:p w:rsidR="00A14912" w:rsidRPr="00A14912" w:rsidRDefault="00A14912" w:rsidP="00A149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4912">
        <w:rPr>
          <w:rFonts w:ascii="Times New Roman" w:hAnsi="Times New Roman"/>
          <w:b/>
          <w:sz w:val="28"/>
          <w:szCs w:val="28"/>
        </w:rPr>
        <w:t>(по отраслям)</w:t>
      </w:r>
    </w:p>
    <w:p w:rsidR="00A14912" w:rsidRDefault="00A14912" w:rsidP="00A1491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1.1.Область применения программы.</w:t>
      </w:r>
    </w:p>
    <w:p w:rsidR="00A14912" w:rsidRDefault="00A14912" w:rsidP="00A149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912" w:rsidRPr="00AE1820" w:rsidRDefault="00A14912" w:rsidP="00A14912">
      <w:pPr>
        <w:spacing w:after="0"/>
        <w:rPr>
          <w:rFonts w:ascii="Times New Roman" w:hAnsi="Times New Roman"/>
          <w:b/>
          <w:sz w:val="28"/>
          <w:szCs w:val="28"/>
        </w:rPr>
      </w:pPr>
      <w:r w:rsidRPr="00AE1820">
        <w:rPr>
          <w:rFonts w:ascii="Times New Roman" w:hAnsi="Times New Roman"/>
          <w:b/>
          <w:sz w:val="28"/>
          <w:szCs w:val="28"/>
        </w:rPr>
        <w:t>18.02.03 Химическая технология неорганических веществ</w:t>
      </w:r>
    </w:p>
    <w:p w:rsidR="00A14912" w:rsidRDefault="00A14912" w:rsidP="00A149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17.03.2015г. №06-259).</w:t>
      </w:r>
      <w:proofErr w:type="gramEnd"/>
    </w:p>
    <w:p w:rsidR="00A14912" w:rsidRDefault="00A14912" w:rsidP="00A14912">
      <w:pPr>
        <w:pStyle w:val="a4"/>
        <w:numPr>
          <w:ilvl w:val="1"/>
          <w:numId w:val="1"/>
        </w:numPr>
        <w:ind w:left="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программы подготовки квалифицированных рабочих, служащих:</w:t>
      </w:r>
    </w:p>
    <w:p w:rsidR="00A14912" w:rsidRDefault="00A14912" w:rsidP="00A1491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 для всех специальностей среднего профессионального образования технического профиля при реализации программ подготовки квалифицированных рабочих, служащих. </w:t>
      </w:r>
    </w:p>
    <w:p w:rsidR="00A14912" w:rsidRDefault="00A14912" w:rsidP="00A14912">
      <w:pPr>
        <w:pStyle w:val="a4"/>
        <w:numPr>
          <w:ilvl w:val="1"/>
          <w:numId w:val="1"/>
        </w:numPr>
        <w:ind w:left="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A14912" w:rsidRDefault="00A14912" w:rsidP="00A1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«История» направлена на достижение следующих </w:t>
      </w:r>
      <w:r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A14912" w:rsidRDefault="00A14912" w:rsidP="00A1491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A14912" w:rsidRDefault="00A14912" w:rsidP="00A1491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понимания истории как процесса эволюции общества, цивилизации и истории как науки;</w:t>
      </w:r>
    </w:p>
    <w:p w:rsidR="00A14912" w:rsidRDefault="00A14912" w:rsidP="00A1491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A14912" w:rsidRDefault="00A14912" w:rsidP="00A1491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способности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A14912" w:rsidRDefault="00A14912" w:rsidP="00A1491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A14912" w:rsidRDefault="00A14912" w:rsidP="00A1491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A14912" w:rsidRDefault="00A14912" w:rsidP="00A1491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A14912" w:rsidRDefault="00A14912" w:rsidP="00A1491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A14912" w:rsidRPr="00776C73" w:rsidRDefault="00A14912" w:rsidP="00A14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73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ОК </w:t>
      </w:r>
    </w:p>
    <w:p w:rsidR="00A14912" w:rsidRPr="00776C73" w:rsidRDefault="00A14912" w:rsidP="00A14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4912" w:rsidRPr="00776C73" w:rsidRDefault="00A14912" w:rsidP="00A14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4912" w:rsidRDefault="00A14912" w:rsidP="00A14912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u w:val="single"/>
        </w:rPr>
        <w:sectPr w:rsidR="00A14912" w:rsidSect="00DD3F1D">
          <w:pgSz w:w="11906" w:h="16838"/>
          <w:pgMar w:top="1134" w:right="851" w:bottom="284" w:left="1701" w:header="709" w:footer="709" w:gutter="0"/>
          <w:cols w:space="720"/>
          <w:titlePg/>
          <w:docGrid w:linePitch="299"/>
        </w:sectPr>
      </w:pPr>
    </w:p>
    <w:p w:rsidR="00A14912" w:rsidRDefault="00A14912" w:rsidP="00A14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4912" w:rsidRDefault="00A14912" w:rsidP="00A14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6"/>
        <w:gridCol w:w="4961"/>
        <w:gridCol w:w="6662"/>
      </w:tblGrid>
      <w:tr w:rsidR="00A14912" w:rsidRPr="001B348C" w:rsidTr="00791313">
        <w:trPr>
          <w:cantSplit/>
          <w:trHeight w:val="416"/>
        </w:trPr>
        <w:tc>
          <w:tcPr>
            <w:tcW w:w="3256" w:type="dxa"/>
            <w:vMerge w:val="restart"/>
            <w:vAlign w:val="center"/>
          </w:tcPr>
          <w:p w:rsidR="00A14912" w:rsidRPr="001B348C" w:rsidRDefault="00A14912" w:rsidP="00791313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348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12" w:rsidRPr="001B348C" w:rsidRDefault="00A14912" w:rsidP="00791313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348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A14912" w:rsidRPr="001B348C" w:rsidTr="00791313">
        <w:trPr>
          <w:cantSplit/>
          <w:trHeight w:val="281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12" w:rsidRPr="001B348C" w:rsidRDefault="00A14912" w:rsidP="00791313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12" w:rsidRPr="001B348C" w:rsidRDefault="00A14912" w:rsidP="00791313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b/>
                <w:iCs/>
                <w:sz w:val="24"/>
                <w:szCs w:val="24"/>
              </w:rPr>
              <w:t>Общие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12" w:rsidRPr="001B348C" w:rsidRDefault="00A14912" w:rsidP="00791313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b/>
                <w:iCs/>
                <w:sz w:val="24"/>
                <w:szCs w:val="24"/>
              </w:rPr>
              <w:t>Дисциплинарные</w:t>
            </w:r>
          </w:p>
        </w:tc>
      </w:tr>
      <w:tr w:rsidR="00A14912" w:rsidRPr="001B348C" w:rsidTr="00791313">
        <w:trPr>
          <w:trHeight w:val="8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2" w:rsidRPr="001B348C" w:rsidRDefault="00A14912" w:rsidP="00791313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деятельности,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Style w:val="dt-m"/>
                <w:rFonts w:ascii="Times New Roman" w:hAnsi="Times New Roman"/>
                <w:color w:val="80808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Style w:val="dt-m"/>
                <w:rFonts w:ascii="Times New Roman" w:hAnsi="Times New Roman"/>
                <w:color w:val="808080"/>
                <w:sz w:val="24"/>
                <w:szCs w:val="24"/>
                <w:shd w:val="clear" w:color="auto" w:fill="FFFFFF"/>
              </w:rPr>
              <w:t xml:space="preserve"> а) 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:rsidR="00A14912" w:rsidRPr="001B348C" w:rsidRDefault="00A14912" w:rsidP="00791313">
            <w:pPr>
              <w:pStyle w:val="dt-p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color w:val="000000"/>
              </w:rPr>
            </w:pPr>
            <w:r w:rsidRPr="001B348C">
              <w:rPr>
                <w:color w:val="000000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A14912" w:rsidRPr="001B348C" w:rsidRDefault="00A14912" w:rsidP="00791313">
            <w:pPr>
              <w:pStyle w:val="dt-p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color w:val="000000"/>
              </w:rPr>
            </w:pPr>
            <w:r w:rsidRPr="001B348C">
              <w:rPr>
                <w:color w:val="000000"/>
              </w:rPr>
              <w:t>- определять цели деятельности, задавать параметры и критерии их достижения;</w:t>
            </w:r>
          </w:p>
          <w:p w:rsidR="00A14912" w:rsidRPr="001B348C" w:rsidRDefault="00A14912" w:rsidP="00791313">
            <w:pPr>
              <w:pStyle w:val="dt-p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color w:val="000000"/>
              </w:rPr>
            </w:pPr>
            <w:r w:rsidRPr="001B348C">
              <w:rPr>
                <w:color w:val="000000"/>
              </w:rPr>
              <w:t xml:space="preserve">- выявлять закономерности и противоречия в рассматриваемых явлениях; </w:t>
            </w:r>
          </w:p>
          <w:p w:rsidR="00A14912" w:rsidRPr="001B348C" w:rsidRDefault="00A14912" w:rsidP="00791313">
            <w:pPr>
              <w:pStyle w:val="dt-p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color w:val="000000"/>
              </w:rPr>
            </w:pPr>
            <w:r w:rsidRPr="001B348C">
              <w:rPr>
                <w:color w:val="000000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1B348C">
              <w:rPr>
                <w:iCs/>
              </w:rPr>
              <w:t xml:space="preserve"> 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развивать </w:t>
            </w:r>
            <w:proofErr w:type="spellStart"/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креативное</w:t>
            </w:r>
            <w:proofErr w:type="spellEnd"/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мышление при решении жизненных проблем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Style w:val="dt-m"/>
                <w:rFonts w:ascii="Times New Roman" w:hAnsi="Times New Roman"/>
                <w:color w:val="808080"/>
                <w:sz w:val="24"/>
                <w:szCs w:val="24"/>
                <w:shd w:val="clear" w:color="auto" w:fill="FFFFFF"/>
              </w:rPr>
              <w:lastRenderedPageBreak/>
              <w:t>б)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:rsidR="00A14912" w:rsidRPr="001B348C" w:rsidRDefault="00A14912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14912" w:rsidRPr="001B348C" w:rsidRDefault="00A14912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14912" w:rsidRPr="001B348C" w:rsidRDefault="00A14912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14912" w:rsidRPr="001B348C" w:rsidRDefault="00A14912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A14912" w:rsidRPr="001B348C" w:rsidRDefault="00A14912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уметь интегрировать знания из разных предметных областей;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14912" w:rsidRPr="001B348C" w:rsidRDefault="00A14912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выдвигать новые идеи, предлагать оригинальные подходы и решения;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14912" w:rsidRPr="001B348C" w:rsidRDefault="00A14912" w:rsidP="00791313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способность их использования в познавательной и социальной практике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2" w:rsidRPr="001B348C" w:rsidRDefault="00A14912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iCs/>
                <w:lang w:eastAsia="en-US"/>
              </w:rPr>
            </w:pPr>
            <w:proofErr w:type="gramStart"/>
            <w:r w:rsidRPr="001B348C">
              <w:lastRenderedPageBreak/>
              <w:t>-</w:t>
            </w:r>
            <w:r w:rsidRPr="001B348C">
              <w:rPr>
                <w:rFonts w:eastAsiaTheme="minorHAnsi"/>
                <w:iCs/>
                <w:lang w:eastAsia="en-US"/>
              </w:rPr>
              <w:t>уметь критически анализировать для решения познавательной задачи ‎аутентичные исторические источники разных типов (письменные, вещественные, ‎аудиовизуальные) по истории России и зарубежных стран ХХ – начала XXI в., ‎оценивать их полноту и достоверность, соотносить с историческим периодом; ‎выявлять общее и различия; привлекать контекстную информацию при работе ‎с историческими источниками;</w:t>
            </w:r>
            <w:proofErr w:type="gramEnd"/>
          </w:p>
          <w:p w:rsidR="00A14912" w:rsidRPr="001B348C" w:rsidRDefault="00A14912" w:rsidP="00791313">
            <w:pPr>
              <w:widowControl w:val="0"/>
              <w:tabs>
                <w:tab w:val="left" w:pos="1195"/>
              </w:tabs>
              <w:autoSpaceDE w:val="0"/>
              <w:autoSpaceDN w:val="0"/>
              <w:spacing w:after="0" w:line="23" w:lineRule="atLeast"/>
              <w:ind w:right="17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>-владеть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времени;</w:t>
            </w:r>
          </w:p>
          <w:p w:rsidR="00A14912" w:rsidRPr="001B348C" w:rsidRDefault="00A14912" w:rsidP="00791313">
            <w:pPr>
              <w:widowControl w:val="0"/>
              <w:tabs>
                <w:tab w:val="left" w:pos="1181"/>
              </w:tabs>
              <w:autoSpaceDE w:val="0"/>
              <w:autoSpaceDN w:val="0"/>
              <w:spacing w:after="0" w:line="23" w:lineRule="atLeast"/>
              <w:ind w:right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>-уметь анализировать, характеризовать и сравнивать исторические события, явления, процессы с древнейших времен до настоящего времени</w:t>
            </w:r>
          </w:p>
        </w:tc>
      </w:tr>
      <w:tr w:rsidR="00A14912" w:rsidRPr="001B348C" w:rsidTr="00791313">
        <w:trPr>
          <w:trHeight w:val="8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2" w:rsidRPr="001B348C" w:rsidRDefault="00A14912" w:rsidP="00791313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</w:t>
            </w:r>
            <w:r w:rsidRPr="001B348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02. </w:t>
            </w:r>
            <w:r w:rsidRPr="001B348C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Style w:val="dt-m"/>
                <w:rFonts w:ascii="Times New Roman" w:hAnsi="Times New Roman"/>
                <w:color w:val="80808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A14912" w:rsidRPr="001B348C" w:rsidRDefault="00A14912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808080"/>
                <w:sz w:val="24"/>
                <w:szCs w:val="24"/>
              </w:rPr>
              <w:t>в)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 работа с информацией: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A14912" w:rsidRPr="001B348C" w:rsidRDefault="00A14912" w:rsidP="00791313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владеть навыками распознавания и защиты информации, информационной безопасности личности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2" w:rsidRPr="001B348C" w:rsidRDefault="00A14912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B348C">
              <w:lastRenderedPageBreak/>
              <w:t>-</w:t>
            </w:r>
            <w:r w:rsidRPr="001B348C">
              <w:rPr>
                <w:rFonts w:eastAsiaTheme="minorHAnsi"/>
                <w:bCs/>
                <w:iCs/>
                <w:color w:val="FF0000"/>
                <w:lang w:eastAsia="en-US"/>
              </w:rPr>
              <w:t xml:space="preserve"> </w:t>
            </w:r>
            <w:r w:rsidRPr="001B348C">
              <w:rPr>
                <w:rFonts w:eastAsiaTheme="minorHAnsi"/>
                <w:lang w:eastAsia="en-US"/>
              </w:rPr>
              <w:t xml:space="preserve">уметь осуществлять с соблюдением правил информационной безопасности поиск исторической информации по истории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‎и достоверность информации с точки зрения ее соответствия исторической действительности; </w:t>
            </w:r>
            <w:proofErr w:type="gramEnd"/>
          </w:p>
          <w:p w:rsidR="00A14912" w:rsidRPr="001B348C" w:rsidRDefault="00A14912" w:rsidP="00791313">
            <w:pPr>
              <w:widowControl w:val="0"/>
              <w:tabs>
                <w:tab w:val="left" w:pos="1177"/>
              </w:tabs>
              <w:autoSpaceDE w:val="0"/>
              <w:autoSpaceDN w:val="0"/>
              <w:spacing w:after="0" w:line="23" w:lineRule="atLeast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уметь объяснять критерии поиска исторических источников и находить их; учитывать при работе специфику современных источников социальной и личной информации; объяснять значимость конкретных источников </w:t>
            </w:r>
            <w:r w:rsidRPr="001B348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 изучении событий и процессов истории России и истории зарубежных стран; приобретение опыта осуществления учебно-исследовательской деятельности</w:t>
            </w:r>
          </w:p>
        </w:tc>
      </w:tr>
      <w:tr w:rsidR="00A14912" w:rsidRPr="001B348C" w:rsidTr="00791313">
        <w:trPr>
          <w:trHeight w:val="69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2" w:rsidRPr="001B348C" w:rsidRDefault="00A14912" w:rsidP="00791313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 04. </w:t>
            </w:r>
            <w:r w:rsidRPr="001B348C">
              <w:rPr>
                <w:rFonts w:ascii="Times New Roman" w:hAnsi="Times New Roman"/>
                <w:sz w:val="24"/>
                <w:szCs w:val="24"/>
              </w:rPr>
              <w:t xml:space="preserve">Эффективно взаимодействовать и работать в коллективе и </w:t>
            </w:r>
            <w:r w:rsidRPr="001B348C">
              <w:rPr>
                <w:rFonts w:ascii="Times New Roman" w:hAnsi="Times New Roman"/>
                <w:sz w:val="24"/>
                <w:szCs w:val="24"/>
              </w:rPr>
              <w:lastRenderedPageBreak/>
              <w:t>команде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готовность к саморазвитию, самостоятельности и самоопределению;</w:t>
            </w:r>
          </w:p>
          <w:p w:rsidR="00A14912" w:rsidRPr="001B348C" w:rsidRDefault="00A14912" w:rsidP="00791313">
            <w:pPr>
              <w:pStyle w:val="dt-p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color w:val="000000"/>
              </w:rPr>
            </w:pPr>
            <w:r w:rsidRPr="001B348C">
              <w:rPr>
                <w:color w:val="000000"/>
              </w:rPr>
              <w:t>-овладение навыками учебно-</w:t>
            </w:r>
            <w:r w:rsidRPr="001B348C">
              <w:rPr>
                <w:color w:val="000000"/>
              </w:rPr>
              <w:lastRenderedPageBreak/>
              <w:t>исследовательской, проектной и социальной деятельности;</w:t>
            </w:r>
          </w:p>
          <w:p w:rsidR="00A14912" w:rsidRPr="001B348C" w:rsidRDefault="00A14912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A14912" w:rsidRPr="001B348C" w:rsidRDefault="00A14912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808080"/>
                <w:sz w:val="24"/>
                <w:szCs w:val="24"/>
              </w:rPr>
              <w:t>б)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 совместная деятельность:</w:t>
            </w:r>
          </w:p>
          <w:p w:rsidR="00A14912" w:rsidRPr="001B348C" w:rsidRDefault="00A14912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:rsidR="00A14912" w:rsidRPr="001B348C" w:rsidRDefault="00A14912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A14912" w:rsidRPr="001B348C" w:rsidRDefault="00A14912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A14912" w:rsidRPr="001B348C" w:rsidRDefault="00A14912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A14912" w:rsidRPr="001B348C" w:rsidRDefault="00A14912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808080"/>
                <w:sz w:val="24"/>
                <w:szCs w:val="24"/>
              </w:rPr>
              <w:t>г)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 принятие себя и других людей:</w:t>
            </w:r>
          </w:p>
          <w:p w:rsidR="00A14912" w:rsidRPr="001B348C" w:rsidRDefault="00A14912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A14912" w:rsidRPr="001B348C" w:rsidRDefault="00A14912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признавать свое право и право других людей на ошибки;</w:t>
            </w:r>
          </w:p>
          <w:p w:rsidR="00A14912" w:rsidRPr="001B348C" w:rsidRDefault="00A14912" w:rsidP="00791313">
            <w:pPr>
              <w:pStyle w:val="s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B348C">
              <w:rPr>
                <w:color w:val="000000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2" w:rsidRPr="001B348C" w:rsidRDefault="00A14912" w:rsidP="00791313">
            <w:pPr>
              <w:pStyle w:val="pt-a-000044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lastRenderedPageBreak/>
              <w:t>-</w:t>
            </w:r>
            <w:r w:rsidRPr="001B348C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Pr="001B348C">
              <w:rPr>
                <w:rFonts w:eastAsiaTheme="minorHAnsi"/>
                <w:lang w:eastAsia="en-US"/>
              </w:rPr>
              <w:t xml:space="preserve">приобретать опыт осуществления проектной деятельности в форме участия ‎в подготовке учебных проектов по новейшей истории, в том числе – ‎на региональном материале (с </w:t>
            </w:r>
            <w:r w:rsidRPr="001B348C">
              <w:rPr>
                <w:rFonts w:eastAsiaTheme="minorHAnsi"/>
                <w:lang w:eastAsia="en-US"/>
              </w:rPr>
              <w:lastRenderedPageBreak/>
              <w:t>использованием ресурсов библиотек, музеев и т.д.);</w:t>
            </w:r>
          </w:p>
          <w:p w:rsidR="00A14912" w:rsidRPr="001B348C" w:rsidRDefault="00A14912" w:rsidP="00791313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1B348C">
              <w:rPr>
                <w:rFonts w:ascii="Times New Roman" w:hAnsi="Times New Roman"/>
                <w:sz w:val="24"/>
                <w:szCs w:val="24"/>
              </w:rPr>
              <w:t>приобретать опыт взаимодействия с людьми другой культуры,‎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уважения к историческому наследию народов России</w:t>
            </w:r>
          </w:p>
        </w:tc>
      </w:tr>
      <w:tr w:rsidR="00A14912" w:rsidRPr="001B348C" w:rsidTr="00791313">
        <w:trPr>
          <w:trHeight w:val="410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2" w:rsidRPr="001B348C" w:rsidRDefault="00A14912" w:rsidP="0079131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05. </w:t>
            </w:r>
            <w:r w:rsidRPr="001B348C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области эстетического воспитания: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A14912" w:rsidRPr="001B348C" w:rsidRDefault="00A14912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A14912" w:rsidRPr="001B348C" w:rsidRDefault="00A14912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808080"/>
                <w:sz w:val="24"/>
                <w:szCs w:val="24"/>
              </w:rPr>
              <w:t>а)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 общение:</w:t>
            </w:r>
          </w:p>
          <w:p w:rsidR="00A14912" w:rsidRPr="001B348C" w:rsidRDefault="00A14912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осуществлять коммуникации во всех сферах жизни;</w:t>
            </w:r>
          </w:p>
          <w:p w:rsidR="00A14912" w:rsidRPr="001B348C" w:rsidRDefault="00A14912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A14912" w:rsidRPr="001B348C" w:rsidRDefault="00A14912" w:rsidP="00791313">
            <w:pPr>
              <w:pStyle w:val="s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B348C">
              <w:rPr>
                <w:color w:val="000000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2" w:rsidRPr="001B348C" w:rsidRDefault="00A14912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bCs/>
                <w:iCs/>
                <w:lang w:eastAsia="en-US"/>
              </w:rPr>
            </w:pPr>
            <w:proofErr w:type="gramStart"/>
            <w:r w:rsidRPr="001B348C">
              <w:rPr>
                <w:rFonts w:eastAsiaTheme="minorHAnsi"/>
                <w:bCs/>
                <w:iCs/>
                <w:lang w:eastAsia="en-US"/>
              </w:rPr>
              <w:t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‎в том числе используя источники разных типов;</w:t>
            </w:r>
            <w:proofErr w:type="gramEnd"/>
          </w:p>
          <w:p w:rsidR="00A14912" w:rsidRPr="001B348C" w:rsidRDefault="00A14912" w:rsidP="00791313">
            <w:pPr>
              <w:widowControl w:val="0"/>
              <w:tabs>
                <w:tab w:val="left" w:pos="1157"/>
              </w:tabs>
              <w:autoSpaceDE w:val="0"/>
              <w:autoSpaceDN w:val="0"/>
              <w:spacing w:after="0" w:line="23" w:lineRule="atLeast"/>
              <w:ind w:right="20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</w:t>
            </w:r>
            <w:proofErr w:type="spellStart"/>
            <w:r w:rsidRPr="001B348C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</w:t>
            </w:r>
            <w:proofErr w:type="spellEnd"/>
            <w:r w:rsidRPr="001B34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критиковать фальсификации отечественной истории; рассказывать о подвигах народа при защите Отечества, разоблачать фальсификации отечественной истории</w:t>
            </w:r>
          </w:p>
        </w:tc>
      </w:tr>
      <w:tr w:rsidR="00A14912" w:rsidRPr="001B348C" w:rsidTr="00791313">
        <w:trPr>
          <w:trHeight w:val="2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2" w:rsidRPr="001B348C" w:rsidRDefault="00A14912" w:rsidP="0079131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ОК 06. </w:t>
            </w:r>
            <w:r w:rsidRPr="001B348C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</w:t>
            </w:r>
            <w:r w:rsidRPr="001B34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общечеловеческих ценностей, в том числе с учетом </w:t>
            </w:r>
            <w:proofErr w:type="spellStart"/>
            <w:proofErr w:type="gramStart"/>
            <w:r w:rsidRPr="001B348C">
              <w:rPr>
                <w:rFonts w:ascii="Times New Roman" w:hAnsi="Times New Roman"/>
                <w:sz w:val="24"/>
                <w:szCs w:val="24"/>
              </w:rPr>
              <w:t>гармо-низации</w:t>
            </w:r>
            <w:proofErr w:type="spellEnd"/>
            <w:proofErr w:type="gramEnd"/>
            <w:r w:rsidRPr="001B348C">
              <w:rPr>
                <w:rFonts w:ascii="Times New Roman" w:hAnsi="Times New Roman"/>
                <w:sz w:val="24"/>
                <w:szCs w:val="24"/>
              </w:rPr>
              <w:t xml:space="preserve"> межнациональных и межрелигиозных отношений, применять стандарты </w:t>
            </w:r>
            <w:proofErr w:type="spellStart"/>
            <w:r w:rsidRPr="001B348C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B348C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осознание </w:t>
            </w:r>
            <w:proofErr w:type="gramStart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российской гражданской идентичности;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целенаправленное развитие внутренней позиции личности на основе духовно-нравственных ценностей народов Российской 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Федерации, исторических и национально-культурных традиций, формирование системы значимых ценностно-смысловых установок, </w:t>
            </w:r>
            <w:proofErr w:type="spellStart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антикоррупционного</w:t>
            </w:r>
            <w:proofErr w:type="spellEnd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мировоззрения, правосознания, экологической культуры, способности ставить цели и строить жизненные планы;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части гражданского воспитания: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-принятие традиционных национальных, общечеловеческих гуманистических и демократических ценностей;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A14912" w:rsidRPr="001B348C" w:rsidRDefault="00A14912" w:rsidP="00791313">
            <w:pPr>
              <w:tabs>
                <w:tab w:val="left" w:pos="419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гуманитарной и волонтерской деятельности;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патриотического воспитания: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российской гражданской идентичности, патриотизма, уважения к своему народу, чувства ответственности 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:rsidR="00A14912" w:rsidRPr="001B348C" w:rsidRDefault="00A14912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освоенные </w:t>
            </w:r>
            <w:proofErr w:type="gramStart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межпредметные</w:t>
            </w:r>
            <w:proofErr w:type="spellEnd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понятия и универсальные учебные действия (регулятивные, познавательные, коммуникативные);</w:t>
            </w:r>
          </w:p>
          <w:p w:rsidR="00A14912" w:rsidRPr="001B348C" w:rsidRDefault="00A14912" w:rsidP="00791313">
            <w:pPr>
              <w:pStyle w:val="dt-p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color w:val="000000"/>
              </w:rPr>
            </w:pPr>
            <w:r w:rsidRPr="001B348C">
              <w:rPr>
                <w:color w:val="000000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A14912" w:rsidRPr="001B348C" w:rsidRDefault="00A14912" w:rsidP="00791313">
            <w:pPr>
              <w:pStyle w:val="s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B348C">
              <w:rPr>
                <w:color w:val="000000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2" w:rsidRPr="001B348C" w:rsidRDefault="00A14912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rPr>
                <w:rFonts w:eastAsiaTheme="minorHAnsi"/>
                <w:lang w:eastAsia="en-US"/>
              </w:rPr>
              <w:lastRenderedPageBreak/>
              <w:t xml:space="preserve">- понимать значимость России в мировых политических и </w:t>
            </w:r>
            <w:proofErr w:type="spellStart"/>
            <w:r w:rsidRPr="001B348C">
              <w:rPr>
                <w:rFonts w:eastAsiaTheme="minorHAnsi"/>
                <w:lang w:eastAsia="en-US"/>
              </w:rPr>
              <w:t>социально-‎</w:t>
            </w:r>
            <w:proofErr w:type="gramStart"/>
            <w:r w:rsidRPr="001B348C">
              <w:rPr>
                <w:rFonts w:eastAsiaTheme="minorHAnsi"/>
                <w:lang w:eastAsia="en-US"/>
              </w:rPr>
              <w:t>экономических</w:t>
            </w:r>
            <w:proofErr w:type="spellEnd"/>
            <w:r w:rsidRPr="001B348C">
              <w:rPr>
                <w:rFonts w:eastAsiaTheme="minorHAnsi"/>
                <w:lang w:eastAsia="en-US"/>
              </w:rPr>
              <w:t xml:space="preserve"> процессах</w:t>
            </w:r>
            <w:proofErr w:type="gramEnd"/>
            <w:r w:rsidRPr="001B348C">
              <w:rPr>
                <w:rFonts w:eastAsiaTheme="minorHAnsi"/>
                <w:lang w:eastAsia="en-US"/>
              </w:rPr>
              <w:t xml:space="preserve"> ХХ – начала XXI в., знание достижений страны и ее народа; умение характеризовать историческое значение Российской революции, Гражданской войны, нэпа, индустриализации и </w:t>
            </w:r>
            <w:r w:rsidRPr="001B348C">
              <w:rPr>
                <w:rFonts w:eastAsiaTheme="minorHAnsi"/>
                <w:lang w:eastAsia="en-US"/>
              </w:rPr>
              <w:lastRenderedPageBreak/>
              <w:t>коллективизации в СССР, решающую роль Советского Союза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‎и других важнейших событий ХХ – начала XXI в.; особенности развития культуры народов СССР (России);</w:t>
            </w:r>
          </w:p>
          <w:p w:rsidR="00A14912" w:rsidRPr="001B348C" w:rsidRDefault="00A14912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rPr>
                <w:rFonts w:eastAsiaTheme="minorHAnsi"/>
                <w:lang w:eastAsia="en-US"/>
              </w:rPr>
              <w:t>- знать имена героев</w:t>
            </w:r>
            <w:proofErr w:type="gramStart"/>
            <w:r w:rsidRPr="001B348C">
              <w:rPr>
                <w:rFonts w:eastAsiaTheme="minorHAnsi"/>
                <w:lang w:eastAsia="en-US"/>
              </w:rPr>
              <w:t xml:space="preserve"> П</w:t>
            </w:r>
            <w:proofErr w:type="gramEnd"/>
            <w:r w:rsidRPr="001B348C">
              <w:rPr>
                <w:rFonts w:eastAsiaTheme="minorHAnsi"/>
                <w:lang w:eastAsia="en-US"/>
              </w:rPr>
              <w:t>ервой мировой, Гражданской, Великой Отечественной войн, исторических личностей, внёсших значительный вклад в социально-экономическое, политической и культурное развитие России в ХХ – начале XXI в.;</w:t>
            </w:r>
          </w:p>
          <w:p w:rsidR="00A14912" w:rsidRPr="001B348C" w:rsidRDefault="00A14912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B348C">
              <w:rPr>
                <w:rFonts w:eastAsiaTheme="minorHAnsi"/>
                <w:lang w:eastAsia="en-US"/>
              </w:rPr>
              <w:t>-уметь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‎в том числе используя источники разных типов;</w:t>
            </w:r>
            <w:proofErr w:type="gramEnd"/>
          </w:p>
          <w:p w:rsidR="00A14912" w:rsidRPr="001B348C" w:rsidRDefault="00A14912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rPr>
                <w:rFonts w:eastAsiaTheme="minorHAnsi"/>
                <w:lang w:eastAsia="en-US"/>
              </w:rPr>
              <w:t>- уметь выявлять существенные черты исторических событий, явлений, ‎процессов; систематизировать историческую информацию в соответствии ‎с заданными критериями; сравнивать изученные исторические события, явления,‎ процессы;</w:t>
            </w:r>
          </w:p>
          <w:p w:rsidR="00A14912" w:rsidRPr="001B348C" w:rsidRDefault="00A14912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rPr>
                <w:rFonts w:eastAsiaTheme="minorHAnsi"/>
                <w:lang w:eastAsia="en-US"/>
              </w:rPr>
              <w:t>-</w:t>
            </w:r>
            <w:r w:rsidRPr="001B348C">
              <w:rPr>
                <w:rFonts w:eastAsiaTheme="minorHAnsi"/>
                <w:lang w:val="en-US" w:eastAsia="en-US"/>
              </w:rPr>
              <w:t> </w:t>
            </w:r>
            <w:r w:rsidRPr="001B348C">
              <w:rPr>
                <w:rFonts w:eastAsiaTheme="minorHAnsi"/>
                <w:lang w:eastAsia="en-US"/>
              </w:rPr>
              <w:t xml:space="preserve">уметь устанавливать причинно-следственные, пространственные, временные связи исторических событий, явлений, процессов; характеризовать ‎их итоги; соотносить события истории родного края и истории России в ХХ – начале XXI в.; определять современников исторических событий истории России ‎и человечества в целом в ХХ – начале XXI </w:t>
            </w:r>
            <w:proofErr w:type="gramStart"/>
            <w:r w:rsidRPr="001B348C">
              <w:rPr>
                <w:rFonts w:eastAsiaTheme="minorHAnsi"/>
                <w:lang w:eastAsia="en-US"/>
              </w:rPr>
              <w:t>в</w:t>
            </w:r>
            <w:proofErr w:type="gramEnd"/>
            <w:r w:rsidRPr="001B348C">
              <w:rPr>
                <w:rFonts w:eastAsiaTheme="minorHAnsi"/>
                <w:lang w:eastAsia="en-US"/>
              </w:rPr>
              <w:t>.;</w:t>
            </w:r>
          </w:p>
          <w:p w:rsidR="00A14912" w:rsidRPr="001B348C" w:rsidRDefault="00A14912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rPr>
                <w:rFonts w:eastAsiaTheme="minorHAnsi"/>
                <w:lang w:eastAsia="en-US"/>
              </w:rPr>
              <w:lastRenderedPageBreak/>
              <w:t>- уметь анализировать текстовые, визуальные источники исторической информации, в том числе исторические карты/схемы, по истории России‎ и зарубежных стран ХХ – начала XXI в.;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A14912" w:rsidRPr="001B348C" w:rsidRDefault="00A14912" w:rsidP="00791313">
            <w:pPr>
              <w:pStyle w:val="pt-a-000044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rPr>
                <w:rFonts w:eastAsiaTheme="minorHAnsi"/>
                <w:lang w:eastAsia="en-US"/>
              </w:rPr>
              <w:t>- уметь защищать историческую правду, не допускать умаления подвига ‎народа при защите Отечества, готовность давать отпор фальсификациям российской ‎истории;</w:t>
            </w:r>
          </w:p>
          <w:p w:rsidR="00A14912" w:rsidRPr="001B348C" w:rsidRDefault="00A14912" w:rsidP="00791313">
            <w:pPr>
              <w:pStyle w:val="pt-a-000040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rPr>
                <w:rFonts w:eastAsiaTheme="minorHAnsi"/>
                <w:lang w:eastAsia="en-US"/>
              </w:rPr>
              <w:t>- знать ключевые события, основные даты и этапы истории России ‎и мира в ХХ – начале XXI в.; выдающихся деятелей отечественной и всемирной истории; важнейшие достижения культуры, ценностные ориентиры;</w:t>
            </w:r>
          </w:p>
          <w:p w:rsidR="00A14912" w:rsidRPr="001B348C" w:rsidRDefault="00A14912" w:rsidP="00791313">
            <w:pPr>
              <w:widowControl w:val="0"/>
              <w:tabs>
                <w:tab w:val="left" w:pos="1215"/>
              </w:tabs>
              <w:autoSpaceDE w:val="0"/>
              <w:autoSpaceDN w:val="0"/>
              <w:spacing w:after="0" w:line="23" w:lineRule="atLeast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sz w:val="24"/>
                <w:szCs w:val="24"/>
              </w:rPr>
              <w:t>- понимать значимость роли России в мировых политических и социально-экономических процессах с древнейших времен до настоящего времени;</w:t>
            </w:r>
          </w:p>
          <w:p w:rsidR="00A14912" w:rsidRPr="001B348C" w:rsidRDefault="00A14912" w:rsidP="00791313">
            <w:pPr>
              <w:widowControl w:val="0"/>
              <w:tabs>
                <w:tab w:val="left" w:pos="1201"/>
              </w:tabs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sz w:val="24"/>
                <w:szCs w:val="24"/>
              </w:rPr>
              <w:t>-уметь характеризовать вклад российской культуры в мировую культуру;</w:t>
            </w:r>
          </w:p>
          <w:p w:rsidR="00A14912" w:rsidRPr="001B348C" w:rsidRDefault="00A14912" w:rsidP="00791313">
            <w:pPr>
              <w:widowControl w:val="0"/>
              <w:tabs>
                <w:tab w:val="left" w:pos="1197"/>
              </w:tabs>
              <w:autoSpaceDE w:val="0"/>
              <w:autoSpaceDN w:val="0"/>
              <w:spacing w:after="0" w:line="23" w:lineRule="atLeast"/>
              <w:ind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sz w:val="24"/>
                <w:szCs w:val="24"/>
              </w:rPr>
              <w:t xml:space="preserve">- иметь </w:t>
            </w:r>
            <w:proofErr w:type="spellStart"/>
            <w:r w:rsidRPr="001B348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B348C">
              <w:rPr>
                <w:rFonts w:ascii="Times New Roman" w:hAnsi="Times New Roman"/>
                <w:sz w:val="24"/>
                <w:szCs w:val="24"/>
              </w:rPr>
              <w:t xml:space="preserve"> представлений о предмете, научных и социальных функциях исторического знания, методах изучения исторических источников</w:t>
            </w:r>
          </w:p>
        </w:tc>
      </w:tr>
    </w:tbl>
    <w:p w:rsidR="00A14912" w:rsidRDefault="00A14912" w:rsidP="00A1491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A14912" w:rsidRDefault="00A14912" w:rsidP="00A1491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A14912" w:rsidRDefault="00A14912" w:rsidP="00A1491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A14912" w:rsidRDefault="00A14912" w:rsidP="00A1491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A14912" w:rsidRDefault="00A14912" w:rsidP="00A1491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  <w:sectPr w:rsidR="00A14912" w:rsidSect="00CD0C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912" w:rsidRDefault="00A14912" w:rsidP="00A1491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A14912" w:rsidRPr="00B36A92" w:rsidRDefault="00A14912" w:rsidP="00A14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2D64">
        <w:rPr>
          <w:rFonts w:ascii="Times New Roman" w:hAnsi="Times New Roman"/>
          <w:b/>
          <w:sz w:val="24"/>
          <w:szCs w:val="24"/>
        </w:rPr>
        <w:t>1.2.3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</w:rPr>
        <w:t>В</w:t>
      </w:r>
      <w:proofErr w:type="gramEnd"/>
      <w:r w:rsidRPr="00B36A92">
        <w:rPr>
          <w:rFonts w:ascii="Times New Roman" w:hAnsi="Times New Roman"/>
          <w:sz w:val="24"/>
          <w:szCs w:val="24"/>
        </w:rPr>
        <w:t xml:space="preserve">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A14912" w:rsidRPr="00B36A92" w:rsidTr="00791313">
        <w:trPr>
          <w:trHeight w:val="649"/>
        </w:trPr>
        <w:tc>
          <w:tcPr>
            <w:tcW w:w="1101" w:type="dxa"/>
            <w:vAlign w:val="center"/>
            <w:hideMark/>
          </w:tcPr>
          <w:p w:rsidR="00A14912" w:rsidRPr="00B408B7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A14912" w:rsidRPr="00B36A92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ЛРВ</w:t>
            </w:r>
          </w:p>
        </w:tc>
        <w:tc>
          <w:tcPr>
            <w:tcW w:w="8505" w:type="dxa"/>
            <w:vAlign w:val="center"/>
          </w:tcPr>
          <w:p w:rsidR="00A14912" w:rsidRPr="00B36A92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  <w:vAlign w:val="center"/>
          </w:tcPr>
          <w:p w:rsidR="00A14912" w:rsidRPr="00186B0C" w:rsidRDefault="00A14912" w:rsidP="007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186B0C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</w:t>
            </w:r>
            <w:proofErr w:type="spellEnd"/>
            <w:r w:rsidRPr="00186B0C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  <w:vAlign w:val="center"/>
          </w:tcPr>
          <w:p w:rsidR="00A14912" w:rsidRPr="003B4499" w:rsidRDefault="00A14912" w:rsidP="007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A14912" w:rsidRPr="003B4499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ПР3</w:t>
            </w:r>
          </w:p>
        </w:tc>
        <w:tc>
          <w:tcPr>
            <w:tcW w:w="8505" w:type="dxa"/>
            <w:vAlign w:val="center"/>
          </w:tcPr>
          <w:p w:rsidR="00A14912" w:rsidRPr="003B4499" w:rsidRDefault="00A14912" w:rsidP="007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A14912" w:rsidRPr="003B4499" w:rsidRDefault="00A14912" w:rsidP="007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  <w:vAlign w:val="center"/>
          </w:tcPr>
          <w:p w:rsidR="00A14912" w:rsidRPr="003B4499" w:rsidRDefault="00A14912" w:rsidP="007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A14912" w:rsidRPr="003B4499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ПР5</w:t>
            </w:r>
          </w:p>
        </w:tc>
        <w:tc>
          <w:tcPr>
            <w:tcW w:w="8505" w:type="dxa"/>
            <w:vAlign w:val="center"/>
          </w:tcPr>
          <w:p w:rsidR="00A14912" w:rsidRPr="003B4499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49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B4499">
              <w:rPr>
                <w:rFonts w:ascii="Times New Roman" w:hAnsi="Times New Roman"/>
                <w:sz w:val="24"/>
                <w:szCs w:val="24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747959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bCs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страны.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747959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bCs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8">
              <w:rPr>
                <w:rFonts w:ascii="Times New Roman" w:hAnsi="Times New Roman"/>
                <w:sz w:val="24"/>
                <w:szCs w:val="24"/>
              </w:rPr>
              <w:t xml:space="preserve">Проявляющий активную гражданскую позицию, демонстрирующий </w:t>
            </w:r>
            <w:r w:rsidRPr="00CF3A68">
              <w:rPr>
                <w:rFonts w:ascii="Times New Roman" w:hAnsi="Times New Roman"/>
                <w:sz w:val="24"/>
                <w:szCs w:val="24"/>
              </w:rPr>
              <w:lastRenderedPageBreak/>
              <w:t>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747959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ЛРВ 5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747959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747959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vAlign w:val="center"/>
          </w:tcPr>
          <w:p w:rsidR="00A14912" w:rsidRPr="00A10E5E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A1491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A14912" w:rsidRPr="00747959" w:rsidRDefault="00A1491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 xml:space="preserve">ЛРВ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vAlign w:val="center"/>
          </w:tcPr>
          <w:p w:rsidR="00A14912" w:rsidRPr="00E97C2A" w:rsidRDefault="00A1491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7C2A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E97C2A">
              <w:rPr>
                <w:rFonts w:ascii="Times New Roman" w:hAnsi="Times New Roman"/>
                <w:sz w:val="24"/>
                <w:szCs w:val="24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      </w:r>
          </w:p>
        </w:tc>
      </w:tr>
    </w:tbl>
    <w:p w:rsidR="00A14912" w:rsidRDefault="00A14912" w:rsidP="00A14912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912" w:rsidRDefault="00A14912" w:rsidP="00A1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A14912" w:rsidRDefault="00A14912" w:rsidP="00A1491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78 часов, в том числе:</w:t>
      </w:r>
    </w:p>
    <w:p w:rsidR="00A14912" w:rsidRDefault="00A14912" w:rsidP="00A1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теоретическое обучение  58 часов,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14912" w:rsidRDefault="00A14912" w:rsidP="00A1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практические занятия – 20 часа,</w:t>
      </w:r>
    </w:p>
    <w:p w:rsidR="00A14912" w:rsidRPr="00AE1820" w:rsidRDefault="00A14912" w:rsidP="00A1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Дифференцированный зачёт – 2 часа</w:t>
      </w:r>
    </w:p>
    <w:p w:rsidR="00A14912" w:rsidRDefault="00A14912" w:rsidP="00A1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14912" w:rsidRPr="00D04F72" w:rsidRDefault="00A14912" w:rsidP="00A1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D04F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Разделы дисциплины:</w:t>
      </w:r>
    </w:p>
    <w:p w:rsidR="00A14912" w:rsidRPr="00D04F72" w:rsidRDefault="00A14912" w:rsidP="00A14912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04F72">
        <w:rPr>
          <w:rFonts w:ascii="Times New Roman" w:hAnsi="Times New Roman"/>
          <w:bCs/>
          <w:sz w:val="28"/>
          <w:szCs w:val="28"/>
        </w:rPr>
        <w:t xml:space="preserve">Раздел 1. </w:t>
      </w:r>
      <w:r w:rsidRPr="00D04F72">
        <w:rPr>
          <w:rFonts w:ascii="Times New Roman" w:hAnsi="Times New Roman"/>
          <w:bCs/>
          <w:color w:val="000000"/>
          <w:sz w:val="28"/>
          <w:szCs w:val="28"/>
        </w:rPr>
        <w:t>Россия в годы</w:t>
      </w:r>
      <w:proofErr w:type="gramStart"/>
      <w:r w:rsidRPr="00D04F72"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proofErr w:type="gramEnd"/>
      <w:r w:rsidRPr="00D04F72">
        <w:rPr>
          <w:rFonts w:ascii="Times New Roman" w:hAnsi="Times New Roman"/>
          <w:bCs/>
          <w:color w:val="000000"/>
          <w:sz w:val="28"/>
          <w:szCs w:val="28"/>
        </w:rPr>
        <w:t>ервой мировой войны и Первая мировая война и послевоенный кризис Великой Российской революции (1914–1922)</w:t>
      </w:r>
    </w:p>
    <w:p w:rsidR="00A14912" w:rsidRPr="00D04F72" w:rsidRDefault="00A14912" w:rsidP="00A14912">
      <w:pPr>
        <w:spacing w:after="0"/>
        <w:rPr>
          <w:rFonts w:ascii="Times New Roman" w:hAnsi="Times New Roman"/>
          <w:sz w:val="28"/>
          <w:szCs w:val="28"/>
        </w:rPr>
      </w:pPr>
      <w:r w:rsidRPr="00D04F72">
        <w:rPr>
          <w:rFonts w:ascii="Times New Roman" w:hAnsi="Times New Roman"/>
          <w:sz w:val="28"/>
          <w:szCs w:val="28"/>
        </w:rPr>
        <w:t xml:space="preserve">Раздел 2. </w:t>
      </w:r>
      <w:proofErr w:type="spellStart"/>
      <w:r w:rsidRPr="00D04F72">
        <w:rPr>
          <w:rFonts w:ascii="Times New Roman" w:hAnsi="Times New Roman"/>
          <w:bCs/>
          <w:color w:val="000000"/>
          <w:sz w:val="28"/>
          <w:szCs w:val="28"/>
        </w:rPr>
        <w:t>Межвоенный</w:t>
      </w:r>
      <w:proofErr w:type="spellEnd"/>
      <w:r w:rsidRPr="00D04F72">
        <w:rPr>
          <w:rFonts w:ascii="Times New Roman" w:hAnsi="Times New Roman"/>
          <w:bCs/>
          <w:color w:val="000000"/>
          <w:sz w:val="28"/>
          <w:szCs w:val="28"/>
        </w:rPr>
        <w:t xml:space="preserve"> период (1918–1939). </w:t>
      </w:r>
      <w:r w:rsidRPr="00D04F72">
        <w:rPr>
          <w:rFonts w:ascii="Times New Roman" w:hAnsi="Times New Roman"/>
          <w:sz w:val="28"/>
          <w:szCs w:val="28"/>
        </w:rPr>
        <w:t>СССР в 1920–1930-е годы</w:t>
      </w:r>
    </w:p>
    <w:p w:rsidR="00A14912" w:rsidRPr="00D04F72" w:rsidRDefault="00A14912" w:rsidP="00A14912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04F72">
        <w:rPr>
          <w:rFonts w:ascii="Times New Roman" w:hAnsi="Times New Roman"/>
          <w:sz w:val="28"/>
          <w:szCs w:val="28"/>
        </w:rPr>
        <w:t xml:space="preserve">Раздел 3. </w:t>
      </w:r>
      <w:r w:rsidRPr="00D04F72">
        <w:rPr>
          <w:rFonts w:ascii="Times New Roman" w:hAnsi="Times New Roman"/>
          <w:bCs/>
          <w:color w:val="000000"/>
          <w:sz w:val="28"/>
          <w:szCs w:val="28"/>
        </w:rPr>
        <w:t>Вторая мировая война: причины, состав участников, основные этапы и события, итоги. Великая Отечественная война. 1941–1945 годы</w:t>
      </w:r>
    </w:p>
    <w:p w:rsidR="00A14912" w:rsidRPr="00D04F72" w:rsidRDefault="00A14912" w:rsidP="00A14912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D04F72">
        <w:rPr>
          <w:rFonts w:ascii="Times New Roman" w:hAnsi="Times New Roman"/>
          <w:sz w:val="28"/>
          <w:szCs w:val="28"/>
        </w:rPr>
        <w:t xml:space="preserve">Раздел 5. Российская Федерация в 1992–2020 гг. </w:t>
      </w:r>
      <w:r w:rsidRPr="00D04F72">
        <w:rPr>
          <w:rFonts w:ascii="Times New Roman" w:hAnsi="Times New Roman"/>
          <w:bCs/>
          <w:color w:val="000000"/>
          <w:sz w:val="28"/>
          <w:szCs w:val="28"/>
        </w:rPr>
        <w:t>Современный мир в условиях глобализации</w:t>
      </w:r>
    </w:p>
    <w:p w:rsidR="00A14912" w:rsidRPr="00D04F72" w:rsidRDefault="00A14912" w:rsidP="00A14912">
      <w:pPr>
        <w:rPr>
          <w:rFonts w:ascii="Times New Roman" w:hAnsi="Times New Roman" w:cs="Times New Roman"/>
          <w:sz w:val="28"/>
          <w:szCs w:val="28"/>
        </w:rPr>
      </w:pPr>
      <w:r w:rsidRPr="00D04F72">
        <w:rPr>
          <w:rFonts w:ascii="Times New Roman" w:hAnsi="Times New Roman" w:cs="Times New Roman"/>
          <w:sz w:val="28"/>
          <w:szCs w:val="28"/>
        </w:rPr>
        <w:t>Промежуточная аттестация по учебному предмету ОУ</w:t>
      </w:r>
      <w:r w:rsidR="006D66B7">
        <w:rPr>
          <w:rFonts w:ascii="Times New Roman" w:hAnsi="Times New Roman" w:cs="Times New Roman"/>
          <w:sz w:val="28"/>
          <w:szCs w:val="28"/>
        </w:rPr>
        <w:t>П</w:t>
      </w:r>
      <w:r w:rsidRPr="00D04F72">
        <w:rPr>
          <w:rFonts w:ascii="Times New Roman" w:hAnsi="Times New Roman" w:cs="Times New Roman"/>
          <w:sz w:val="28"/>
          <w:szCs w:val="28"/>
        </w:rPr>
        <w:t>.09  История проводится в форме дифференцированного зачёта.</w:t>
      </w:r>
    </w:p>
    <w:p w:rsidR="00A14912" w:rsidRDefault="00A14912" w:rsidP="00A1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F2F35" w:rsidRDefault="008F2F35"/>
    <w:sectPr w:rsidR="008F2F35" w:rsidSect="00E9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912"/>
    <w:rsid w:val="0007791D"/>
    <w:rsid w:val="006D66B7"/>
    <w:rsid w:val="008F2F35"/>
    <w:rsid w:val="00A1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14912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149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21">
    <w:name w:val="Основной текст 21"/>
    <w:basedOn w:val="a"/>
    <w:rsid w:val="00A149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A1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81">
    <w:name w:val="pt-a-000081"/>
    <w:basedOn w:val="a"/>
    <w:rsid w:val="00A1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44">
    <w:name w:val="pt-a-000044"/>
    <w:basedOn w:val="a"/>
    <w:rsid w:val="00A1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40">
    <w:name w:val="pt-a-000040"/>
    <w:basedOn w:val="a"/>
    <w:rsid w:val="00A1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A1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A14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3640</Words>
  <Characters>20753</Characters>
  <Application>Microsoft Office Word</Application>
  <DocSecurity>0</DocSecurity>
  <Lines>172</Lines>
  <Paragraphs>48</Paragraphs>
  <ScaleCrop>false</ScaleCrop>
  <Company/>
  <LinksUpToDate>false</LinksUpToDate>
  <CharactersWithSpaces>24345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2023-09-28T13:44:00Z</dcterms:created>
  <dcterms:modified xsi:type="dcterms:W3CDTF">2023-09-28T16:37:00Z</dcterms:modified>
</cp:coreProperties>
</file>